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DF" w:rsidRDefault="000414DF" w:rsidP="000414DF">
      <w:pPr>
        <w:ind w:firstLine="0"/>
        <w:jc w:val="center"/>
      </w:pPr>
      <w:r>
        <w:t>OMELIA</w:t>
      </w:r>
    </w:p>
    <w:p w:rsidR="000414DF" w:rsidRDefault="000414DF" w:rsidP="000414DF">
      <w:pPr>
        <w:ind w:firstLine="0"/>
        <w:jc w:val="center"/>
      </w:pPr>
      <w:r>
        <w:t>Consiglio centrale FUCI</w:t>
      </w:r>
    </w:p>
    <w:p w:rsidR="000414DF" w:rsidRDefault="00E54684" w:rsidP="000414DF">
      <w:pPr>
        <w:ind w:firstLine="0"/>
        <w:jc w:val="center"/>
      </w:pPr>
      <w:r>
        <w:t xml:space="preserve">Corpus Domini, </w:t>
      </w:r>
      <w:r w:rsidR="000414DF">
        <w:t>1</w:t>
      </w:r>
      <w:r w:rsidR="000414DF">
        <w:t xml:space="preserve"> </w:t>
      </w:r>
      <w:r w:rsidR="000414DF">
        <w:t xml:space="preserve">giugno </w:t>
      </w:r>
      <w:r w:rsidR="000414DF">
        <w:t xml:space="preserve">2013 </w:t>
      </w:r>
    </w:p>
    <w:p w:rsidR="000414DF" w:rsidRDefault="000414DF" w:rsidP="000414DF">
      <w:pPr>
        <w:ind w:firstLine="0"/>
      </w:pPr>
    </w:p>
    <w:p w:rsidR="000414DF" w:rsidRPr="00C066D9" w:rsidRDefault="000414DF" w:rsidP="000414DF">
      <w:pPr>
        <w:ind w:firstLine="0"/>
        <w:jc w:val="center"/>
      </w:pPr>
      <w:r w:rsidRPr="00693FB4">
        <w:rPr>
          <w:rFonts w:ascii="MS Mincho" w:eastAsia="MS Mincho" w:hAnsi="MS Mincho" w:cs="MS Mincho" w:hint="eastAsia"/>
          <w:sz w:val="20"/>
        </w:rPr>
        <w:t>✠</w:t>
      </w:r>
      <w:r w:rsidRPr="00693FB4">
        <w:rPr>
          <w:sz w:val="20"/>
        </w:rPr>
        <w:t xml:space="preserve"> </w:t>
      </w:r>
      <w:r w:rsidRPr="00C066D9">
        <w:rPr>
          <w:sz w:val="20"/>
        </w:rPr>
        <w:t>Mariano Crociata</w:t>
      </w:r>
    </w:p>
    <w:p w:rsidR="000414DF" w:rsidRDefault="000414DF" w:rsidP="000414DF">
      <w:pPr>
        <w:ind w:firstLine="0"/>
      </w:pPr>
    </w:p>
    <w:p w:rsidR="000414DF" w:rsidRDefault="000414DF" w:rsidP="000414DF">
      <w:pPr>
        <w:ind w:firstLine="0"/>
      </w:pPr>
    </w:p>
    <w:p w:rsidR="00F85C8D" w:rsidRDefault="002D73D1" w:rsidP="002D73D1">
      <w:pPr>
        <w:ind w:firstLine="708"/>
      </w:pPr>
      <w:r>
        <w:t xml:space="preserve">La festa </w:t>
      </w:r>
      <w:proofErr w:type="gramStart"/>
      <w:r>
        <w:t>del</w:t>
      </w:r>
      <w:proofErr w:type="gramEnd"/>
      <w:r>
        <w:t xml:space="preserve"> SS. Corpo e Sangue del Signore ci interpella </w:t>
      </w:r>
      <w:r w:rsidR="004F710B">
        <w:t xml:space="preserve">e coinvolge </w:t>
      </w:r>
      <w:r>
        <w:t>col suo mettere a tema, per così dire, della celebrazione l</w:t>
      </w:r>
      <w:r w:rsidR="005E441C">
        <w:t xml:space="preserve">a stessa </w:t>
      </w:r>
      <w:r>
        <w:t>Eucaristia e la du</w:t>
      </w:r>
      <w:r w:rsidR="005F4434">
        <w:t>p</w:t>
      </w:r>
      <w:r>
        <w:t>li</w:t>
      </w:r>
      <w:r w:rsidR="005F4434">
        <w:t>ci</w:t>
      </w:r>
      <w:r>
        <w:t xml:space="preserve">tà </w:t>
      </w:r>
      <w:r w:rsidR="00F85C8D">
        <w:t>secondo</w:t>
      </w:r>
      <w:r w:rsidR="005F4434">
        <w:t xml:space="preserve"> cui </w:t>
      </w:r>
      <w:r w:rsidR="00E54684">
        <w:t xml:space="preserve">essa </w:t>
      </w:r>
      <w:r w:rsidR="005F4434">
        <w:t>si configura</w:t>
      </w:r>
      <w:r>
        <w:t xml:space="preserve">. </w:t>
      </w:r>
    </w:p>
    <w:p w:rsidR="00F85C8D" w:rsidRDefault="004F710B" w:rsidP="002D73D1">
      <w:pPr>
        <w:ind w:firstLine="708"/>
      </w:pPr>
      <w:r>
        <w:t>La Chiesa vive ogni giorno dell’Eucaristia, ma vuole darle il risalto che mer</w:t>
      </w:r>
      <w:r>
        <w:t>i</w:t>
      </w:r>
      <w:r>
        <w:t xml:space="preserve">ta ciò che è all’origine e al compimento del suo essere e della sua vita al punto da poterne assumere la denominazione e l’identità, corpo di Cristo essa stessa, essa </w:t>
      </w:r>
      <w:proofErr w:type="gramStart"/>
      <w:r>
        <w:t>stessa</w:t>
      </w:r>
      <w:proofErr w:type="gramEnd"/>
      <w:r>
        <w:t xml:space="preserve"> sul piano sociale </w:t>
      </w:r>
      <w:r w:rsidR="00E54684">
        <w:t xml:space="preserve">sacramento </w:t>
      </w:r>
      <w:r>
        <w:t>sostenuto e cementato dal s</w:t>
      </w:r>
      <w:r>
        <w:t>a</w:t>
      </w:r>
      <w:r>
        <w:t xml:space="preserve">cramento del pane e del vino. </w:t>
      </w:r>
    </w:p>
    <w:p w:rsidR="00C32AF6" w:rsidRDefault="005F4434" w:rsidP="002D73D1">
      <w:pPr>
        <w:ind w:firstLine="708"/>
      </w:pPr>
      <w:r>
        <w:t>La duplicità</w:t>
      </w:r>
      <w:r w:rsidR="00E54684">
        <w:t>, poi,</w:t>
      </w:r>
      <w:r>
        <w:t xml:space="preserve"> non intacca l’unità sostanziale, tant’è che ricevere una sola delle due specie è assumere Cristo per intero. Nondimeno essa non è casuale </w:t>
      </w:r>
      <w:r w:rsidR="00E54684">
        <w:t>né</w:t>
      </w:r>
      <w:r>
        <w:t xml:space="preserve"> priva di significato. </w:t>
      </w:r>
      <w:r w:rsidR="00E54684">
        <w:t xml:space="preserve">Intravediamo dietro la cena nella quale Gesù si consegna </w:t>
      </w:r>
      <w:r w:rsidR="00F85C8D">
        <w:t>con il</w:t>
      </w:r>
      <w:r w:rsidR="00E54684">
        <w:t xml:space="preserve"> g</w:t>
      </w:r>
      <w:r w:rsidR="00E54684">
        <w:t>e</w:t>
      </w:r>
      <w:r w:rsidR="00F85C8D">
        <w:t>sto</w:t>
      </w:r>
      <w:r w:rsidR="00E54684">
        <w:t xml:space="preserve"> dell’offerta del pane e del vino, come ci riferisce il brano della prima lettera ai Corinzi, un vissuto in cui </w:t>
      </w:r>
      <w:proofErr w:type="gramStart"/>
      <w:r w:rsidR="00E54684">
        <w:t xml:space="preserve">si </w:t>
      </w:r>
      <w:proofErr w:type="gramEnd"/>
      <w:r w:rsidR="00E54684">
        <w:t>intrecciano circolarmente esperienza personale riflessa e memoria religiosa collettiva costantemente rinnovata nella rile</w:t>
      </w:r>
      <w:r w:rsidR="00E54684">
        <w:t>t</w:t>
      </w:r>
      <w:r w:rsidR="00E54684">
        <w:t>tura della Scrittura e dalle cene rituali nella famiglia prima e nel gruppo dei discep</w:t>
      </w:r>
      <w:r w:rsidR="00E54684">
        <w:t>o</w:t>
      </w:r>
      <w:r w:rsidR="00E54684">
        <w:t>li dopo. I simboli del pane e del vino</w:t>
      </w:r>
      <w:r w:rsidR="008123CA">
        <w:t>,</w:t>
      </w:r>
      <w:r w:rsidR="00E54684">
        <w:t xml:space="preserve"> della più arcaica</w:t>
      </w:r>
      <w:r w:rsidR="008123CA">
        <w:t xml:space="preserve"> – come attesta la figura di </w:t>
      </w:r>
      <w:proofErr w:type="spellStart"/>
      <w:r w:rsidR="008123CA">
        <w:t>Melchisedek</w:t>
      </w:r>
      <w:proofErr w:type="spellEnd"/>
      <w:r w:rsidR="008123CA">
        <w:t xml:space="preserve"> –</w:t>
      </w:r>
      <w:r w:rsidR="00E54684">
        <w:t xml:space="preserve"> </w:t>
      </w:r>
      <w:r w:rsidR="008123CA">
        <w:t>ma</w:t>
      </w:r>
      <w:r w:rsidR="00E54684">
        <w:t xml:space="preserve"> sempre attuale cultura </w:t>
      </w:r>
      <w:r w:rsidR="008123CA">
        <w:t xml:space="preserve">religiosa </w:t>
      </w:r>
      <w:r w:rsidR="00E54684">
        <w:t>mediterranea</w:t>
      </w:r>
      <w:r w:rsidR="008123CA">
        <w:t>, attraverso la rielaborazione della P</w:t>
      </w:r>
      <w:r w:rsidR="008123CA">
        <w:t>a</w:t>
      </w:r>
      <w:r w:rsidR="008123CA">
        <w:t xml:space="preserve">squa ebraica, </w:t>
      </w:r>
      <w:proofErr w:type="gramStart"/>
      <w:r w:rsidR="008123CA">
        <w:t xml:space="preserve">si </w:t>
      </w:r>
      <w:proofErr w:type="gramEnd"/>
      <w:r w:rsidR="008123CA">
        <w:t>intrecciano fino a fondersi con l’esperienza religiosa unica e origin</w:t>
      </w:r>
      <w:r w:rsidR="008123CA">
        <w:t>a</w:t>
      </w:r>
      <w:r w:rsidR="008123CA">
        <w:t>le di Gesù. Egli sente di vivere la sua esistenza concreta – il suo corpo – come pane fragrante che si mette sulla tavola perché tutti i commensali ne mangino fino a s</w:t>
      </w:r>
      <w:r w:rsidR="008123CA">
        <w:t>a</w:t>
      </w:r>
      <w:r w:rsidR="008123CA">
        <w:t xml:space="preserve">ziarsi; egli attende la consumazione della sua vita – il suo sangue – non tanto </w:t>
      </w:r>
      <w:proofErr w:type="gramStart"/>
      <w:r w:rsidR="008123CA">
        <w:t>come</w:t>
      </w:r>
      <w:proofErr w:type="gramEnd"/>
      <w:r w:rsidR="008123CA">
        <w:t xml:space="preserve"> </w:t>
      </w:r>
      <w:r w:rsidR="00F85C8D">
        <w:t>destin</w:t>
      </w:r>
      <w:r w:rsidR="008123CA">
        <w:t>o</w:t>
      </w:r>
      <w:r w:rsidR="00F85C8D">
        <w:t xml:space="preserve"> inevitabile</w:t>
      </w:r>
      <w:r w:rsidR="008123CA">
        <w:t>, ma come misterioso compimento di un dono di sé fino al sacr</w:t>
      </w:r>
      <w:r w:rsidR="008123CA">
        <w:t>i</w:t>
      </w:r>
      <w:r w:rsidR="008123CA">
        <w:t>ficio supremo, quello della</w:t>
      </w:r>
      <w:r w:rsidR="00F85C8D">
        <w:t xml:space="preserve"> vita</w:t>
      </w:r>
      <w:r w:rsidR="008123CA">
        <w:t xml:space="preserve">, da cui dovrà nascere certamente – per la potenza della fedeltà di Dio – vita nuova – eterna! – per tutti </w:t>
      </w:r>
      <w:proofErr w:type="gramStart"/>
      <w:r w:rsidR="008123CA">
        <w:t>coloro</w:t>
      </w:r>
      <w:proofErr w:type="gramEnd"/>
      <w:r w:rsidR="008123CA">
        <w:t xml:space="preserve"> che crederanno. Gesù si percepisce come pane che nutre e vino che dona gioia, così da affidare ai segni del pane e del vino non solo il senso ma la </w:t>
      </w:r>
      <w:r w:rsidR="00AC4FCB">
        <w:t xml:space="preserve">presenza </w:t>
      </w:r>
      <w:r w:rsidR="008123CA">
        <w:t xml:space="preserve">stessa della sua </w:t>
      </w:r>
      <w:r w:rsidR="00AC4FCB">
        <w:t xml:space="preserve">persona </w:t>
      </w:r>
      <w:r w:rsidR="008123CA">
        <w:t>consegnata fino al sacrificio di sé</w:t>
      </w:r>
      <w:r w:rsidR="00640B27">
        <w:t>, nella certezza</w:t>
      </w:r>
      <w:r w:rsidR="00F85C8D">
        <w:t>,</w:t>
      </w:r>
      <w:r w:rsidR="00640B27">
        <w:t xml:space="preserve"> posseduta all’interno della relazione </w:t>
      </w:r>
      <w:r w:rsidR="00AC4FCB">
        <w:t xml:space="preserve">filiale </w:t>
      </w:r>
      <w:r w:rsidR="00640B27">
        <w:t>unica con Dio Padre</w:t>
      </w:r>
      <w:r w:rsidR="00F85C8D">
        <w:t>,</w:t>
      </w:r>
      <w:r w:rsidR="00640B27">
        <w:t xml:space="preserve"> </w:t>
      </w:r>
      <w:r w:rsidR="00AC4FCB">
        <w:t>di adempiere, in tal</w:t>
      </w:r>
      <w:r w:rsidR="00640B27">
        <w:t xml:space="preserve"> modo</w:t>
      </w:r>
      <w:r w:rsidR="00AC4FCB">
        <w:t>,</w:t>
      </w:r>
      <w:r w:rsidR="00640B27">
        <w:t xml:space="preserve"> e rende</w:t>
      </w:r>
      <w:r w:rsidR="00AC4FCB">
        <w:t>re</w:t>
      </w:r>
      <w:r w:rsidR="00640B27">
        <w:t xml:space="preserve"> permanentemente eff</w:t>
      </w:r>
      <w:r w:rsidR="00640B27">
        <w:t>i</w:t>
      </w:r>
      <w:r w:rsidR="00640B27">
        <w:t>cace la missione ricev</w:t>
      </w:r>
      <w:r w:rsidR="00640B27">
        <w:t>u</w:t>
      </w:r>
      <w:r w:rsidR="00640B27">
        <w:t xml:space="preserve">ta da Lui. </w:t>
      </w:r>
    </w:p>
    <w:p w:rsidR="000474A7" w:rsidRDefault="008C047F" w:rsidP="002D73D1">
      <w:pPr>
        <w:ind w:firstLine="708"/>
      </w:pPr>
      <w:r>
        <w:t xml:space="preserve">Pane e vino, diventati sacramento del corpo e del sangue di Cristo, nutrono e </w:t>
      </w:r>
      <w:proofErr w:type="gramStart"/>
      <w:r>
        <w:t>comunicano</w:t>
      </w:r>
      <w:proofErr w:type="gramEnd"/>
      <w:r>
        <w:t xml:space="preserve"> vita e gioia alla Chiesa e ai credenti, chiamati essi stessi a diventare pane e vino per gli altri. </w:t>
      </w:r>
      <w:r w:rsidR="00C32AF6">
        <w:t xml:space="preserve">Noi viviamo solo nutrendoci di Cristo; ma </w:t>
      </w:r>
      <w:proofErr w:type="gramStart"/>
      <w:r w:rsidR="00C32AF6">
        <w:t>viviamo</w:t>
      </w:r>
      <w:proofErr w:type="gramEnd"/>
      <w:r w:rsidR="00C32AF6">
        <w:t xml:space="preserve"> ver</w:t>
      </w:r>
      <w:r w:rsidR="00C32AF6">
        <w:t>a</w:t>
      </w:r>
      <w:r w:rsidR="00C32AF6">
        <w:t xml:space="preserve">mente solo nutrendo anche altri. «Voi </w:t>
      </w:r>
      <w:proofErr w:type="gramStart"/>
      <w:r w:rsidR="00C32AF6">
        <w:t>stessi date loro da mangiare</w:t>
      </w:r>
      <w:proofErr w:type="gramEnd"/>
      <w:r w:rsidR="00C32AF6">
        <w:t>»</w:t>
      </w:r>
      <w:r w:rsidR="00AC4FCB">
        <w:t>, abbiamo asco</w:t>
      </w:r>
      <w:r w:rsidR="00AC4FCB">
        <w:t>l</w:t>
      </w:r>
      <w:r w:rsidR="00AC4FCB">
        <w:t>tato dal Vangelo.</w:t>
      </w:r>
      <w:r w:rsidR="00C32AF6">
        <w:t xml:space="preserve"> La tentazione tipica di ogni esistenza religiosa formalistica o far</w:t>
      </w:r>
      <w:r w:rsidR="00C32AF6">
        <w:t>i</w:t>
      </w:r>
      <w:r w:rsidR="00C32AF6">
        <w:t>saica è quella della dissociazione: noi abbiamo il compito di praticare i riti e di pr</w:t>
      </w:r>
      <w:r w:rsidR="00C32AF6">
        <w:t>o</w:t>
      </w:r>
      <w:r w:rsidR="00C32AF6">
        <w:t xml:space="preserve">nunciare parole sacre, gli altri quello di affrontare i </w:t>
      </w:r>
      <w:r w:rsidR="00AC4FCB">
        <w:t xml:space="preserve">loro </w:t>
      </w:r>
      <w:r w:rsidR="00C32AF6">
        <w:t>problemi: «Congeda la folla […] qui siamo in una zona deserta»; con l’aggiunta della giustificazione della ma</w:t>
      </w:r>
      <w:r w:rsidR="00C32AF6">
        <w:t>n</w:t>
      </w:r>
      <w:r w:rsidR="00C32AF6">
        <w:lastRenderedPageBreak/>
        <w:t xml:space="preserve">canza </w:t>
      </w:r>
      <w:proofErr w:type="gramStart"/>
      <w:r w:rsidR="00C32AF6">
        <w:t>di</w:t>
      </w:r>
      <w:proofErr w:type="gramEnd"/>
      <w:r w:rsidR="00C32AF6">
        <w:t xml:space="preserve"> mezzi: «Non abbiamo che cinque pani e due pesci». Gesù testimonia, pr</w:t>
      </w:r>
      <w:r w:rsidR="00C32AF6">
        <w:t>o</w:t>
      </w:r>
      <w:r w:rsidR="00C32AF6">
        <w:t>pone e rende possibile l’esperienza religiosa integrale, quella del Figlio che fa pr</w:t>
      </w:r>
      <w:r w:rsidR="00C32AF6">
        <w:t>o</w:t>
      </w:r>
      <w:r w:rsidR="00C32AF6">
        <w:t>pria fino in fondo la missione ricevuta dal Padre, secondo una sequenza ese</w:t>
      </w:r>
      <w:r w:rsidR="00C32AF6">
        <w:t>m</w:t>
      </w:r>
      <w:r w:rsidR="00C32AF6">
        <w:t xml:space="preserve">plare per i suoi discepoli, </w:t>
      </w:r>
      <w:r w:rsidR="00247AF5">
        <w:t xml:space="preserve">e cioè </w:t>
      </w:r>
      <w:r w:rsidR="00C32AF6">
        <w:t xml:space="preserve">farsi </w:t>
      </w:r>
      <w:proofErr w:type="gramStart"/>
      <w:r w:rsidR="00C32AF6">
        <w:t>successivamente</w:t>
      </w:r>
      <w:proofErr w:type="gramEnd"/>
      <w:r w:rsidR="00C32AF6">
        <w:t xml:space="preserve"> e interamente carne</w:t>
      </w:r>
      <w:r w:rsidR="00247AF5">
        <w:t xml:space="preserve"> (esistenza umana)</w:t>
      </w:r>
      <w:r w:rsidR="00C32AF6">
        <w:t>, parola</w:t>
      </w:r>
      <w:r w:rsidR="00247AF5">
        <w:t xml:space="preserve"> (annuncio del Regno)</w:t>
      </w:r>
      <w:r w:rsidR="00C32AF6">
        <w:t>, pane</w:t>
      </w:r>
      <w:r w:rsidR="001E7E8B">
        <w:t xml:space="preserve"> </w:t>
      </w:r>
      <w:r w:rsidR="00247AF5">
        <w:t>(dedizione</w:t>
      </w:r>
      <w:r w:rsidR="00AC4FCB">
        <w:t xml:space="preserve"> di sé</w:t>
      </w:r>
      <w:r w:rsidR="00247AF5">
        <w:t xml:space="preserve">) </w:t>
      </w:r>
      <w:r w:rsidR="001E7E8B">
        <w:t>e</w:t>
      </w:r>
      <w:r w:rsidR="00247AF5">
        <w:t xml:space="preserve"> vino (sacrificio della croce)</w:t>
      </w:r>
      <w:r w:rsidR="001E7E8B">
        <w:t>, quindi</w:t>
      </w:r>
      <w:r w:rsidR="00AC4FCB">
        <w:t>,</w:t>
      </w:r>
      <w:r w:rsidR="001E7E8B">
        <w:t xml:space="preserve"> in ultimo, presenza vivific</w:t>
      </w:r>
      <w:r w:rsidR="00247AF5">
        <w:t>ante nella forza dello Spirito (risurrezi</w:t>
      </w:r>
      <w:r w:rsidR="00247AF5">
        <w:t>o</w:t>
      </w:r>
      <w:r w:rsidR="00247AF5">
        <w:t xml:space="preserve">ne). </w:t>
      </w:r>
    </w:p>
    <w:p w:rsidR="00F4606D" w:rsidRDefault="00247AF5" w:rsidP="002D73D1">
      <w:pPr>
        <w:ind w:firstLine="708"/>
      </w:pPr>
      <w:r>
        <w:t>A questa densità di pensieri e di esistenza ci riporta non solo la festa di oggi, ma ogni celebrazione eucaristica</w:t>
      </w:r>
      <w:r w:rsidR="000974A2">
        <w:t>, dono che ci ristora e compito che ci chiama a im</w:t>
      </w:r>
      <w:r w:rsidR="000974A2">
        <w:t>i</w:t>
      </w:r>
      <w:r w:rsidR="000974A2">
        <w:t>tare ciò che celebriamo e riceviamo</w:t>
      </w:r>
      <w:r>
        <w:t>.</w:t>
      </w:r>
      <w:r w:rsidR="000974A2">
        <w:t xml:space="preserve"> </w:t>
      </w:r>
      <w:r w:rsidR="00F4606D">
        <w:t>A voi in particolare, che cosa può dire questa celebrazione?</w:t>
      </w:r>
    </w:p>
    <w:p w:rsidR="00247AF5" w:rsidRDefault="00F4606D" w:rsidP="002D73D1">
      <w:pPr>
        <w:ind w:firstLine="708"/>
      </w:pPr>
      <w:r>
        <w:t>Tra le possibili risonanze, ne segnalo qualcuna. Innanzitutto l’Eucaristia si presenta con una carica di profezia</w:t>
      </w:r>
      <w:r w:rsidR="002337FC">
        <w:t xml:space="preserve"> che abbiamo la responsabilità di non rimuovere o occultare. In una cultura dei diritti esasperata fino al limite della perdita del ra</w:t>
      </w:r>
      <w:r w:rsidR="002337FC">
        <w:t>p</w:t>
      </w:r>
      <w:r w:rsidR="002337FC">
        <w:t xml:space="preserve">porto con il principio di realtà, che </w:t>
      </w:r>
      <w:r w:rsidR="00AC4FCB">
        <w:t xml:space="preserve">arriva a </w:t>
      </w:r>
      <w:r w:rsidR="002337FC">
        <w:t>rivendica</w:t>
      </w:r>
      <w:r w:rsidR="00AC4FCB">
        <w:t>re</w:t>
      </w:r>
      <w:r w:rsidR="002337FC">
        <w:t>, per esempio, un diritto alla felicità senza</w:t>
      </w:r>
      <w:r w:rsidR="00AC4FCB">
        <w:t xml:space="preserve"> oneri e senza</w:t>
      </w:r>
      <w:r w:rsidR="002337FC">
        <w:t xml:space="preserve"> condizioni, il nostro sacramento per eccellenza </w:t>
      </w:r>
      <w:proofErr w:type="gramStart"/>
      <w:r w:rsidR="002337FC">
        <w:t>riprop</w:t>
      </w:r>
      <w:r w:rsidR="002337FC">
        <w:t>o</w:t>
      </w:r>
      <w:r w:rsidR="002337FC">
        <w:t>ne</w:t>
      </w:r>
      <w:proofErr w:type="gramEnd"/>
      <w:r w:rsidR="002337FC">
        <w:t xml:space="preserve"> umilmente la verità che il segreto della riuscita di una vita e della sua possibile fel</w:t>
      </w:r>
      <w:r w:rsidR="002337FC">
        <w:t>i</w:t>
      </w:r>
      <w:r w:rsidR="002337FC">
        <w:t xml:space="preserve">cità è il dono di sé, l’apertura all’altro, l’accoglienza reciproca, la fraternità. </w:t>
      </w:r>
    </w:p>
    <w:p w:rsidR="00F14F32" w:rsidRDefault="00F14F32" w:rsidP="002D73D1">
      <w:pPr>
        <w:ind w:firstLine="708"/>
      </w:pPr>
      <w:r>
        <w:t>Ancora</w:t>
      </w:r>
      <w:r w:rsidR="00AC4FCB">
        <w:t>,</w:t>
      </w:r>
      <w:r>
        <w:t xml:space="preserve"> l’Eucaristia ci dice che Gesù è sapienza eterna non solo </w:t>
      </w:r>
      <w:proofErr w:type="gramStart"/>
      <w:r>
        <w:t>in quanto</w:t>
      </w:r>
      <w:proofErr w:type="gramEnd"/>
      <w:r>
        <w:t xml:space="preserve"> insegna, ma anche in quanto nutre, come maestro e come pane di vita. A cultori credenti della formazione intellettuale essa ricorda che un’intellettualità dissociata dall’esistenza è vuota, come del resto un’esistenza privata della luce dell’intelligenza è cieca. Nel sacramento del pane </w:t>
      </w:r>
      <w:proofErr w:type="gramStart"/>
      <w:r>
        <w:t xml:space="preserve">si </w:t>
      </w:r>
      <w:proofErr w:type="gramEnd"/>
      <w:r>
        <w:t>invera pienamente la verità b</w:t>
      </w:r>
      <w:r>
        <w:t>i</w:t>
      </w:r>
      <w:r>
        <w:t xml:space="preserve">blica, secondo cui non c’è vera sapienza senza timore di Dio, ovvero che </w:t>
      </w:r>
      <w:r w:rsidR="00271E06">
        <w:t>non ci si può illudere di dominare la realtà – sia essa la propria vita o l’insieme di dinamiche sociali in cui siamo inseriti – senza rettitudine morale e orientamento dello spirito al senso di Dio e del suo Cristo.</w:t>
      </w:r>
    </w:p>
    <w:p w:rsidR="00271E06" w:rsidRDefault="00271E06" w:rsidP="002D73D1">
      <w:pPr>
        <w:ind w:firstLine="708"/>
      </w:pPr>
      <w:r>
        <w:t>Infine</w:t>
      </w:r>
      <w:r w:rsidR="00AC4FCB">
        <w:t>,</w:t>
      </w:r>
      <w:r>
        <w:t xml:space="preserve"> bisognerebbe raccogliere le implicazioni di tutto ciò nell’ambito della responsabilità educativa e formativa che avete nei riguardi </w:t>
      </w:r>
      <w:r w:rsidR="0087495D">
        <w:t>di voi stessi – non d</w:t>
      </w:r>
      <w:r w:rsidR="0087495D">
        <w:t>i</w:t>
      </w:r>
      <w:r w:rsidR="0087495D">
        <w:t xml:space="preserve">menticate di essere innanzitutto ancora giovani in formazione – </w:t>
      </w:r>
      <w:r>
        <w:t>e della responsab</w:t>
      </w:r>
      <w:r>
        <w:t>i</w:t>
      </w:r>
      <w:r>
        <w:t>lità testimoniale di cui vi siete fatti carico nei confronti dei vostri coetanei</w:t>
      </w:r>
      <w:r w:rsidR="0087495D">
        <w:t>,</w:t>
      </w:r>
      <w:r>
        <w:t xml:space="preserve"> e del mondo universitario in genere</w:t>
      </w:r>
      <w:r w:rsidR="0087495D">
        <w:t>, accettando di</w:t>
      </w:r>
      <w:r>
        <w:t xml:space="preserve"> assume</w:t>
      </w:r>
      <w:r w:rsidR="0087495D">
        <w:t>re</w:t>
      </w:r>
      <w:bookmarkStart w:id="0" w:name="_GoBack"/>
      <w:bookmarkEnd w:id="0"/>
      <w:r>
        <w:t xml:space="preserve"> l’incarico che vi ha condo</w:t>
      </w:r>
      <w:r>
        <w:t>t</w:t>
      </w:r>
      <w:r>
        <w:t>to all’incontro di questi giorni. Sono contento di essermi unito in questo modo alla v</w:t>
      </w:r>
      <w:r>
        <w:t>o</w:t>
      </w:r>
      <w:r>
        <w:t xml:space="preserve">stra riunione, ma sento di dovervi </w:t>
      </w:r>
      <w:proofErr w:type="gramStart"/>
      <w:r>
        <w:t>questo</w:t>
      </w:r>
      <w:proofErr w:type="gramEnd"/>
      <w:r>
        <w:t xml:space="preserve"> appello a nutrirvi del Corpo e del Sa</w:t>
      </w:r>
      <w:r>
        <w:t>n</w:t>
      </w:r>
      <w:r>
        <w:t>gue del Signore e a diventare sempre di più testimoni gli uni per gli altri del d</w:t>
      </w:r>
      <w:r>
        <w:t>o</w:t>
      </w:r>
      <w:r>
        <w:t>no di sé e della gioia che scaturisce dal sacrificio della propria vita. Molti attendono ciò che voi possedete; non sia negato loro l’incontro, attrave</w:t>
      </w:r>
      <w:r>
        <w:t>r</w:t>
      </w:r>
      <w:r>
        <w:t xml:space="preserve">so di voi, con il pane della vita e con il vino della vera gioia. </w:t>
      </w:r>
    </w:p>
    <w:sectPr w:rsidR="00271E06" w:rsidSect="00BB342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DF"/>
    <w:rsid w:val="000414DF"/>
    <w:rsid w:val="000474A7"/>
    <w:rsid w:val="000974A2"/>
    <w:rsid w:val="000A7E27"/>
    <w:rsid w:val="001E7E8B"/>
    <w:rsid w:val="002337FC"/>
    <w:rsid w:val="00247AF5"/>
    <w:rsid w:val="00271E06"/>
    <w:rsid w:val="002D73D1"/>
    <w:rsid w:val="004F710B"/>
    <w:rsid w:val="005E441C"/>
    <w:rsid w:val="005F4434"/>
    <w:rsid w:val="00640B27"/>
    <w:rsid w:val="008123CA"/>
    <w:rsid w:val="0084049D"/>
    <w:rsid w:val="0087495D"/>
    <w:rsid w:val="008C047F"/>
    <w:rsid w:val="00AC4FCB"/>
    <w:rsid w:val="00BB3420"/>
    <w:rsid w:val="00C32AF6"/>
    <w:rsid w:val="00E54684"/>
    <w:rsid w:val="00F14F32"/>
    <w:rsid w:val="00F4606D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4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14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Mariano Crociata</cp:lastModifiedBy>
  <cp:revision>13</cp:revision>
  <cp:lastPrinted>2013-06-01T16:13:00Z</cp:lastPrinted>
  <dcterms:created xsi:type="dcterms:W3CDTF">2013-06-01T14:28:00Z</dcterms:created>
  <dcterms:modified xsi:type="dcterms:W3CDTF">2013-06-01T16:14:00Z</dcterms:modified>
</cp:coreProperties>
</file>